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CBC" w:rsidRDefault="00EE2CBC" w:rsidP="00EE2CBC">
      <w:pPr>
        <w:pStyle w:val="NormalWeb"/>
        <w:shd w:val="clear" w:color="auto" w:fill="FFFFFF"/>
        <w:spacing w:before="0" w:beforeAutospacing="0" w:after="0" w:afterAutospacing="0"/>
        <w:rPr>
          <w:color w:val="111111"/>
          <w:sz w:val="24"/>
          <w:szCs w:val="24"/>
        </w:rPr>
      </w:pPr>
      <w:r>
        <w:rPr>
          <w:rStyle w:val="apple-converted-space"/>
          <w:rFonts w:ascii="Helvetica Neue" w:hAnsi="Helvetica Neue"/>
          <w:color w:val="111111"/>
          <w:sz w:val="24"/>
          <w:szCs w:val="24"/>
        </w:rPr>
        <w:t> </w:t>
      </w:r>
      <w:r w:rsidRPr="00EE2CBC">
        <w:rPr>
          <w:color w:val="111111"/>
          <w:sz w:val="24"/>
          <w:szCs w:val="24"/>
        </w:rPr>
        <w:t>This article is about a woman named Danielle</w:t>
      </w:r>
      <w:r w:rsidRPr="00EE2CBC">
        <w:rPr>
          <w:rStyle w:val="apple-converted-space"/>
          <w:color w:val="111111"/>
          <w:sz w:val="24"/>
          <w:szCs w:val="24"/>
        </w:rPr>
        <w:t> </w:t>
      </w:r>
      <w:proofErr w:type="spellStart"/>
      <w:r w:rsidRPr="00EE2CBC">
        <w:rPr>
          <w:color w:val="111111"/>
          <w:bdr w:val="none" w:sz="0" w:space="0" w:color="auto" w:frame="1"/>
        </w:rPr>
        <w:t>Sheypuk</w:t>
      </w:r>
      <w:proofErr w:type="spellEnd"/>
      <w:r w:rsidRPr="00EE2CBC">
        <w:rPr>
          <w:rStyle w:val="apple-converted-space"/>
          <w:color w:val="111111"/>
          <w:sz w:val="24"/>
          <w:szCs w:val="24"/>
        </w:rPr>
        <w:t> </w:t>
      </w:r>
      <w:r w:rsidRPr="00EE2CBC">
        <w:rPr>
          <w:color w:val="111111"/>
          <w:sz w:val="24"/>
          <w:szCs w:val="24"/>
        </w:rPr>
        <w:t>who is changing the image to the faces of modeling. Danielle is now the face of the brand Tomboy. What makes Danielle unique is that she is disabled and only mobile by a wheelchair, but she did not let her circumstances get in the way of pursuing a career as a model.  The owner of Tomboy welcomed Danielle to the team, because she said Danielle</w:t>
      </w:r>
      <w:r w:rsidRPr="00EE2CBC">
        <w:rPr>
          <w:rStyle w:val="apple-converted-space"/>
          <w:color w:val="111111"/>
          <w:sz w:val="24"/>
          <w:szCs w:val="24"/>
        </w:rPr>
        <w:t> </w:t>
      </w:r>
      <w:r w:rsidRPr="00EE2CBC">
        <w:rPr>
          <w:color w:val="111111"/>
          <w:bdr w:val="none" w:sz="0" w:space="0" w:color="auto" w:frame="1"/>
        </w:rPr>
        <w:t>shouldn’t</w:t>
      </w:r>
      <w:r w:rsidRPr="00EE2CBC">
        <w:rPr>
          <w:rStyle w:val="apple-converted-space"/>
          <w:color w:val="111111"/>
          <w:sz w:val="24"/>
          <w:szCs w:val="24"/>
        </w:rPr>
        <w:t> </w:t>
      </w:r>
      <w:r w:rsidRPr="00EE2CBC">
        <w:rPr>
          <w:color w:val="111111"/>
          <w:sz w:val="24"/>
          <w:szCs w:val="24"/>
        </w:rPr>
        <w:t>be looked as different from anyone else. Danielle continued to defy limits by appearing in a runway show for New York Fashion Week.</w:t>
      </w:r>
    </w:p>
    <w:p w:rsidR="00EE2CBC" w:rsidRPr="00EE2CBC" w:rsidRDefault="00EE2CBC" w:rsidP="00EE2CBC">
      <w:pPr>
        <w:pStyle w:val="NormalWeb"/>
        <w:shd w:val="clear" w:color="auto" w:fill="FFFFFF"/>
        <w:spacing w:before="0" w:beforeAutospacing="0" w:after="0" w:afterAutospacing="0"/>
        <w:rPr>
          <w:color w:val="111111"/>
          <w:sz w:val="24"/>
          <w:szCs w:val="24"/>
        </w:rPr>
      </w:pPr>
    </w:p>
    <w:p w:rsidR="00EE2CBC" w:rsidRDefault="00EE2CBC" w:rsidP="00EE2CBC">
      <w:pPr>
        <w:pStyle w:val="NormalWeb"/>
        <w:shd w:val="clear" w:color="auto" w:fill="FFFFFF"/>
        <w:spacing w:before="0" w:beforeAutospacing="0" w:after="0" w:afterAutospacing="0"/>
        <w:rPr>
          <w:color w:val="111111"/>
          <w:sz w:val="24"/>
          <w:szCs w:val="24"/>
        </w:rPr>
      </w:pPr>
      <w:r w:rsidRPr="00EE2CBC">
        <w:rPr>
          <w:color w:val="111111"/>
          <w:sz w:val="24"/>
          <w:szCs w:val="24"/>
        </w:rPr>
        <w:t>    I think this article is so important in today’s culture because like Danielle said there</w:t>
      </w:r>
      <w:r w:rsidRPr="00EE2CBC">
        <w:rPr>
          <w:rStyle w:val="apple-converted-space"/>
          <w:color w:val="111111"/>
          <w:sz w:val="24"/>
          <w:szCs w:val="24"/>
        </w:rPr>
        <w:t> </w:t>
      </w:r>
      <w:r w:rsidRPr="00EE2CBC">
        <w:rPr>
          <w:color w:val="111111"/>
          <w:bdr w:val="none" w:sz="0" w:space="0" w:color="auto" w:frame="1"/>
        </w:rPr>
        <w:t>aren’t</w:t>
      </w:r>
      <w:r w:rsidRPr="00EE2CBC">
        <w:rPr>
          <w:rStyle w:val="apple-converted-space"/>
          <w:color w:val="111111"/>
          <w:sz w:val="24"/>
          <w:szCs w:val="24"/>
        </w:rPr>
        <w:t> </w:t>
      </w:r>
      <w:r w:rsidRPr="00EE2CBC">
        <w:rPr>
          <w:color w:val="111111"/>
          <w:sz w:val="24"/>
          <w:szCs w:val="24"/>
        </w:rPr>
        <w:t>many designers who choose disabled models to represent their brand. This could potentially start a new dynamic in the modeling world and for designers to follow lead of Danielle and Rachel. Danielle has inspired many people to not let the ideal beauty standard stand in the way, because they are disabled or not confident enough to pursue modeling. With topics of</w:t>
      </w:r>
      <w:r w:rsidRPr="00EE2CBC">
        <w:rPr>
          <w:rStyle w:val="apple-converted-space"/>
          <w:color w:val="111111"/>
          <w:sz w:val="24"/>
          <w:szCs w:val="24"/>
        </w:rPr>
        <w:t> </w:t>
      </w:r>
      <w:r w:rsidRPr="00EE2CBC">
        <w:rPr>
          <w:color w:val="111111"/>
          <w:bdr w:val="none" w:sz="0" w:space="0" w:color="auto" w:frame="1"/>
        </w:rPr>
        <w:t>Photoshop</w:t>
      </w:r>
      <w:r w:rsidRPr="00EE2CBC">
        <w:rPr>
          <w:rStyle w:val="apple-converted-space"/>
          <w:color w:val="111111"/>
          <w:sz w:val="24"/>
          <w:szCs w:val="24"/>
        </w:rPr>
        <w:t> </w:t>
      </w:r>
      <w:r w:rsidRPr="00EE2CBC">
        <w:rPr>
          <w:color w:val="111111"/>
          <w:sz w:val="24"/>
          <w:szCs w:val="24"/>
        </w:rPr>
        <w:t>and body image often associated in the world of modeling, it can sometimes make believe that this certain ideal beauty image is universal. With people like Danielle she is showing that not everyone in the world is not perfect, or may look like women on the magazine or runway.</w:t>
      </w:r>
    </w:p>
    <w:p w:rsidR="00EE2CBC" w:rsidRPr="00EE2CBC" w:rsidRDefault="00EE2CBC" w:rsidP="00EE2CBC">
      <w:pPr>
        <w:pStyle w:val="NormalWeb"/>
        <w:shd w:val="clear" w:color="auto" w:fill="FFFFFF"/>
        <w:spacing w:before="0" w:beforeAutospacing="0" w:after="0" w:afterAutospacing="0"/>
        <w:rPr>
          <w:color w:val="111111"/>
          <w:sz w:val="24"/>
          <w:szCs w:val="24"/>
        </w:rPr>
      </w:pPr>
      <w:bookmarkStart w:id="0" w:name="_GoBack"/>
      <w:bookmarkEnd w:id="0"/>
    </w:p>
    <w:p w:rsidR="00EE2CBC" w:rsidRPr="00EE2CBC" w:rsidRDefault="00EE2CBC" w:rsidP="00EE2CBC">
      <w:pPr>
        <w:pStyle w:val="NormalWeb"/>
        <w:shd w:val="clear" w:color="auto" w:fill="FFFFFF"/>
        <w:spacing w:before="0" w:beforeAutospacing="0" w:after="0" w:afterAutospacing="0"/>
        <w:rPr>
          <w:color w:val="111111"/>
          <w:sz w:val="24"/>
          <w:szCs w:val="24"/>
        </w:rPr>
      </w:pPr>
      <w:r w:rsidRPr="00EE2CBC">
        <w:rPr>
          <w:color w:val="111111"/>
          <w:sz w:val="24"/>
          <w:szCs w:val="24"/>
        </w:rPr>
        <w:t>     What we can learn from this article is not to be scared of what other people think, and that it’s</w:t>
      </w:r>
      <w:r w:rsidRPr="00EE2CBC">
        <w:rPr>
          <w:rStyle w:val="apple-converted-space"/>
          <w:color w:val="111111"/>
          <w:sz w:val="24"/>
          <w:szCs w:val="24"/>
        </w:rPr>
        <w:t> </w:t>
      </w:r>
      <w:r w:rsidRPr="00EE2CBC">
        <w:rPr>
          <w:color w:val="111111"/>
          <w:bdr w:val="none" w:sz="0" w:space="0" w:color="auto" w:frame="1"/>
        </w:rPr>
        <w:t>ok</w:t>
      </w:r>
      <w:r w:rsidRPr="00EE2CBC">
        <w:rPr>
          <w:rStyle w:val="apple-converted-space"/>
          <w:color w:val="111111"/>
          <w:sz w:val="24"/>
          <w:szCs w:val="24"/>
        </w:rPr>
        <w:t> </w:t>
      </w:r>
      <w:r w:rsidRPr="00EE2CBC">
        <w:rPr>
          <w:color w:val="111111"/>
          <w:sz w:val="24"/>
          <w:szCs w:val="24"/>
        </w:rPr>
        <w:t>to stand out. We can also learn that disabled people should be treated as a regular person just like everyone else. Lastly, just because someone is in a wheelchair</w:t>
      </w:r>
      <w:r w:rsidRPr="00EE2CBC">
        <w:rPr>
          <w:rStyle w:val="apple-converted-space"/>
          <w:color w:val="111111"/>
          <w:sz w:val="24"/>
          <w:szCs w:val="24"/>
        </w:rPr>
        <w:t> </w:t>
      </w:r>
      <w:r w:rsidRPr="00EE2CBC">
        <w:rPr>
          <w:color w:val="111111"/>
          <w:bdr w:val="none" w:sz="0" w:space="0" w:color="auto" w:frame="1"/>
        </w:rPr>
        <w:t>shouldn’t</w:t>
      </w:r>
      <w:r w:rsidRPr="00EE2CBC">
        <w:rPr>
          <w:rStyle w:val="apple-converted-space"/>
          <w:color w:val="111111"/>
          <w:sz w:val="24"/>
          <w:szCs w:val="24"/>
        </w:rPr>
        <w:t> </w:t>
      </w:r>
      <w:r w:rsidRPr="00EE2CBC">
        <w:rPr>
          <w:color w:val="111111"/>
          <w:sz w:val="24"/>
          <w:szCs w:val="24"/>
        </w:rPr>
        <w:t>be automatically assumed that they are incapable of still doing an occupation.</w:t>
      </w:r>
    </w:p>
    <w:p w:rsidR="00784E23" w:rsidRDefault="00784E23"/>
    <w:sectPr w:rsidR="00784E23" w:rsidSect="0008023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CBC"/>
    <w:rsid w:val="00080230"/>
    <w:rsid w:val="00784E23"/>
    <w:rsid w:val="00EE2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8E31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2CBC"/>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EE2CB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2CBC"/>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EE2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8855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1408</Characters>
  <Application>Microsoft Macintosh Word</Application>
  <DocSecurity>0</DocSecurity>
  <Lines>11</Lines>
  <Paragraphs>3</Paragraphs>
  <ScaleCrop>false</ScaleCrop>
  <Company>Framelibrary</Company>
  <LinksUpToDate>false</LinksUpToDate>
  <CharactersWithSpaces>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Jayoozer Pikulsawad</dc:creator>
  <cp:keywords/>
  <dc:description/>
  <cp:lastModifiedBy>Jayoozer Pikulsawad</cp:lastModifiedBy>
  <cp:revision>1</cp:revision>
  <dcterms:created xsi:type="dcterms:W3CDTF">2017-04-29T03:36:00Z</dcterms:created>
  <dcterms:modified xsi:type="dcterms:W3CDTF">2017-04-29T03:36:00Z</dcterms:modified>
</cp:coreProperties>
</file>